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50AAA">
      <w:pPr>
        <w:spacing w:line="538" w:lineRule="exact"/>
        <w:jc w:val="both"/>
        <w:rPr>
          <w:rFonts w:hint="eastAsia"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3</w:t>
      </w:r>
    </w:p>
    <w:p w14:paraId="0D7A6CED">
      <w:pPr>
        <w:spacing w:line="578" w:lineRule="exact"/>
        <w:jc w:val="center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崖州孔庙开笔礼</w:t>
      </w:r>
    </w:p>
    <w:p w14:paraId="6BAF78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开笔礼作为中国传统启蒙教育的重要仪式，是中华优秀传统文化中开始识字习礼的一种“开蒙”“破蒙”教育形式。自明清以来，“开笔礼”被古崖州人称为人生四大礼（开笔礼、成人礼、婚礼和丧礼）之首。</w:t>
      </w:r>
    </w:p>
    <w:p w14:paraId="3C7BE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新形势下，在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党委、政府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、社团组织及各界人士的支持及努力下，崖州孔庙开笔礼成为“中华优秀传统文化”系列活动之一。</w:t>
      </w:r>
    </w:p>
    <w:p w14:paraId="20403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其流程包含：1.正衣冠。在国学老师的指导下，从上至下整理帽子和服装。通过整理外表、践行基本仪态规范，强调内在修养与外在形象统一，体现儒家重礼的精神。2.礼敬圣人。面向大成殿中的孔子行礼。通过对中华文化至圣先师孔子的崇高敬意，加深学生对中华优秀传统文化根源的认同感。3.诵读经典。在国学老师的领读下，诵读《论语·学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而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》。通过对儒家经典以启蒙方法的整体诵读，感受用圣贤智慧开启心智，点亮求知明理之路。4.朱砂启智。师长在学生眉心，用毛笔蘸朱砂点痣。寓意开启智慧点亮心灵之眼，也承载着师长对学生的美好祝愿。5.启蒙描红。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学生</w:t>
      </w:r>
      <w:r>
        <w:rPr>
          <w:rFonts w:hint="eastAsia" w:ascii="Times New Roman" w:hAnsi="Times New Roman" w:eastAsia="仿宋_GB2312" w:cs="仿宋_GB2312"/>
          <w:sz w:val="32"/>
          <w:szCs w:val="32"/>
        </w:rPr>
        <w:t>在国学老师指导下描摹“人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”字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通过描摹书写一个简单而意义深远的汉字“人”字，寓意学习做人的基本道理，强调“立德”是根本。6.击鼓鸣志。组织学生用力击鼓，以表示树立鲜明的儒家“修齐治平”的理想，鼓励学生从小树立远大志向和目标。7.感恩鞠躬。学生面向父母鞠躬致谢。培养学生感恩父母养育之情。</w:t>
      </w:r>
    </w:p>
    <w:p w14:paraId="4B973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崖州孔庙的开笔礼仪程试图通过让学生面向老师和家长行鞠躬礼，引导学生尊敬师长、感恩父母。活动板块包括古崖州童声诵读会、学生六艺体验展、少儿书画展、古诗文读书会等配套活动。</w:t>
      </w:r>
    </w:p>
    <w:p w14:paraId="31A401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2016年起，在黎月光、王小夏、黎立、姜宗芝、黎龙等乡贤的积极筹备和推动下，在三亚市、崖州区政府及相关职能部门“中华优秀传统文化在崖州”组委会三亚市历史文化学会、崖州孔子学会的指导和支持下，重新将开笔礼活动组织举办起来，至2025年前后一共举办了七届。在崖州孔庙开笔礼的影响和带动下，三亚市图书馆、三亚市第七小学、三亚市第九小学、上海外国语大学三亚附属中学今年也举办了开笔礼。</w:t>
      </w:r>
    </w:p>
    <w:p w14:paraId="4D160C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开笔礼的历史渊源深远，文化底蕴深厚。它源自中国周代以来的儒学教育传统，植根于中国古代教育和礼仪中。释菜礼、束脩礼、入学礼是它的传统仪式。</w:t>
      </w:r>
    </w:p>
    <w:p w14:paraId="20427E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周代是中国礼乐文明的奠基时期，入学礼已初见雏形。主要体现在官学中。其核心仪式为“释奠礼”和“释菜礼”。“释奠礼”是设置酒食祭奠先圣先师，如周公、孔子、孟子等。“释菜礼”是摆放芹菜等菜蔬果品祭奠先师。</w:t>
      </w:r>
    </w:p>
    <w:p w14:paraId="63A9AE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汉代独尊儒术，入学礼进一步与儒学结合。核心仪式是祭奠孔子和向老师敬奉礼物以表敬意，这是“束脩礼”。</w:t>
      </w:r>
    </w:p>
    <w:p w14:paraId="67D5ED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唐代教育昌盛，宫学和私学并举，入学礼发展到顶峰，并由国家典制明确规定。其核心仪式为“束脩礼”，即学生献完束脩，拜见老师和助教，行跪拜之礼。</w:t>
      </w:r>
    </w:p>
    <w:p w14:paraId="49FF6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宋代崇文抑武，书院教育兴起，入学礼从贵族官学走向平民士子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，在</w:t>
      </w:r>
      <w:r>
        <w:rPr>
          <w:rFonts w:hint="eastAsia" w:ascii="Times New Roman" w:hAnsi="Times New Roman" w:eastAsia="仿宋_GB2312" w:cs="仿宋_GB2312"/>
          <w:sz w:val="32"/>
          <w:szCs w:val="32"/>
        </w:rPr>
        <w:t>延续唐代旧制的基础上更深入到民间学校和书院。其核心仪式基本继承唐代束脩礼和释菜礼，并从宫学广泛普及到书院等私学。</w:t>
      </w:r>
    </w:p>
    <w:p w14:paraId="5034D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明代与清代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仿宋_GB2312" w:cs="仿宋_GB2312"/>
          <w:sz w:val="32"/>
          <w:szCs w:val="32"/>
        </w:rPr>
        <w:t>入学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礼</w:t>
      </w:r>
      <w:r>
        <w:rPr>
          <w:rFonts w:hint="eastAsia" w:ascii="Times New Roman" w:hAnsi="Times New Roman" w:eastAsia="仿宋_GB2312" w:cs="仿宋_GB2312"/>
          <w:sz w:val="32"/>
          <w:szCs w:val="32"/>
        </w:rPr>
        <w:t>集前代的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大成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，并最终形成了我们今天熟知的“古代入学礼”的完整模式。其核心仪式形成了非常固定和完整的流程，通常包括：1.正衣冠；2.拜先师；3.拜先生；4.净手；5.开笔；这是明清时期特别突出的环节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仿宋_GB2312"/>
          <w:sz w:val="32"/>
          <w:szCs w:val="32"/>
        </w:rPr>
        <w:t>老师指导学生用毛笔写下“人”或“上学”等字，并进行讲解，这叫“破蒙”；6.朱砂开智；这一习俗在明清十分盛行。民国时局动荡，入学礼衰落，但有的地方时有举行。</w:t>
      </w:r>
    </w:p>
    <w:p w14:paraId="131FD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古代的入学礼的核心目的始终是“敬师道、明志向、启智慧”。</w:t>
      </w:r>
    </w:p>
    <w:p w14:paraId="26FF8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20世纪末到21世纪初，社会开始重新重视传统文化，传统的入学礼，释奠礼等仪式被重新整合成具有完整的、固定流程的开笔礼，并迅速在全国范围内普及开来。这是我国对这一优秀传统文化的继承和发扬。</w:t>
      </w:r>
    </w:p>
    <w:p w14:paraId="0E847D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崖城学宫的开笔礼承袭中原地区的传统仪式。行为实践始于宋代，这与儒家（学宫）的设立和儒学（学宫）的释奠礼、释菜礼有关。北宋庆历四年（1044年），崖州奉朝廷对全国的诏令设立了州儒学，这在《崖州志·建置志·学宫》中有记载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仿宋_GB2312"/>
          <w:sz w:val="32"/>
          <w:szCs w:val="32"/>
        </w:rPr>
        <w:t>“崖州设立州学，在城内中街。宋立在城外东南……”。州儒学设立后即按朝廷的要求举行祭孔的释奠礼。释奠礼中包含着释菜礼。举行释奠礼的全过程在《崖州志·经政志五·祀典》中的《释奠·春秋丁祭》作了全面详细的记载，释奠礼及其中的释菜礼延续到各朝代。到清明时期，释菜礼形成了完整规范的入学礼，主要在学宫里增设的学宫明伦堂举行。”清《崖州志·建置志·学宫》载：明代洪武“二十六年，州同顾言建明伦堂”。明伦堂是崖州学子学习之所，也是已经形成完整规范的入学礼举行之所。其他有关的礼仪也在这里举行。清《崖州志·经政志五·学规》记载了明清时期每月两次举行的朝释大礼：“每月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肃</w:t>
      </w:r>
      <w:r>
        <w:rPr>
          <w:rFonts w:hint="eastAsia" w:ascii="Times New Roman" w:hAnsi="Times New Roman" w:eastAsia="仿宋_GB2312" w:cs="仿宋_GB2312"/>
          <w:sz w:val="32"/>
          <w:szCs w:val="32"/>
        </w:rPr>
        <w:t>望，教官率诸生诣明伦堂，望阙行三跪九叩礼。”（译文：每月的初一和十五，教官带领所有学生前往明伦堂，朝着京城皇宫方向，行三跪九叩朝拜大礼</w:t>
      </w:r>
      <w:r>
        <w:rPr>
          <w:rFonts w:hint="eastAsia" w:eastAsia="仿宋_GB2312" w:cs="仿宋_GB2312"/>
          <w:sz w:val="32"/>
          <w:szCs w:val="32"/>
          <w:lang w:eastAsia="zh-CN"/>
        </w:rPr>
        <w:t>）</w:t>
      </w:r>
      <w:bookmarkStart w:id="0" w:name="_GoBack"/>
      <w:bookmarkEnd w:id="0"/>
    </w:p>
    <w:p w14:paraId="0C6623A8"/>
    <w:sectPr>
      <w:pgSz w:w="11906" w:h="16838"/>
      <w:pgMar w:top="2098" w:right="1474" w:bottom="198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DB5E7"/>
    <w:rsid w:val="FFFDB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2025-12-23T17:40:00Z</dcterms:created>
  <dc:creator>霏霏啥也不知道</dc:creator>
  <cp:lastModifiedBy>霏霏啥也不知道</cp:lastModifiedBy>
  <dcterms:modified xsi:type="dcterms:W3CDTF">2025-12-23T17:40:29Z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37DA66CAE0E926B278634A69BBE73EAF_41</vt:lpwstr>
  </property>
</Properties>
</file>